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F1" w:rsidRPr="00081C60" w:rsidRDefault="008154F1" w:rsidP="008874F5">
      <w:pPr>
        <w:spacing w:line="240" w:lineRule="auto"/>
        <w:rPr>
          <w:b/>
          <w:sz w:val="24"/>
        </w:rPr>
      </w:pPr>
      <w:bookmarkStart w:id="0" w:name="_GoBack"/>
      <w:bookmarkEnd w:id="0"/>
      <w:r w:rsidRPr="004250B4">
        <w:rPr>
          <w:b/>
          <w:sz w:val="28"/>
        </w:rPr>
        <w:t>Expectations</w:t>
      </w:r>
      <w:r w:rsidRPr="00081C60">
        <w:rPr>
          <w:b/>
          <w:sz w:val="24"/>
        </w:rPr>
        <w:t xml:space="preserve"> </w:t>
      </w:r>
      <w:r w:rsidR="00A45258">
        <w:rPr>
          <w:b/>
          <w:sz w:val="24"/>
        </w:rPr>
        <w:tab/>
      </w:r>
      <w:r w:rsidR="00A45258">
        <w:rPr>
          <w:b/>
          <w:sz w:val="24"/>
        </w:rPr>
        <w:tab/>
      </w:r>
      <w:r w:rsidR="00A45258">
        <w:rPr>
          <w:b/>
          <w:sz w:val="24"/>
        </w:rPr>
        <w:tab/>
      </w:r>
      <w:r w:rsidR="00A45258">
        <w:rPr>
          <w:b/>
          <w:sz w:val="24"/>
        </w:rPr>
        <w:tab/>
      </w:r>
      <w:r w:rsidR="00A45258" w:rsidRPr="00A45258">
        <w:rPr>
          <w:b/>
          <w:sz w:val="28"/>
        </w:rPr>
        <w:t>Art Syllabus</w:t>
      </w:r>
      <w:r w:rsidR="00A45258">
        <w:rPr>
          <w:b/>
          <w:sz w:val="24"/>
        </w:rPr>
        <w:tab/>
      </w:r>
      <w:r w:rsidR="00A45258">
        <w:rPr>
          <w:b/>
          <w:sz w:val="24"/>
        </w:rPr>
        <w:tab/>
      </w:r>
      <w:r w:rsidR="00A45258">
        <w:rPr>
          <w:b/>
          <w:sz w:val="24"/>
        </w:rPr>
        <w:tab/>
      </w:r>
      <w:r w:rsidR="00A45258">
        <w:rPr>
          <w:b/>
          <w:sz w:val="24"/>
        </w:rPr>
        <w:tab/>
      </w:r>
      <w:r w:rsidR="00A45258">
        <w:rPr>
          <w:b/>
          <w:sz w:val="24"/>
        </w:rPr>
        <w:tab/>
      </w:r>
      <w:r w:rsidR="00A45258" w:rsidRPr="00A45258">
        <w:rPr>
          <w:b/>
          <w:sz w:val="28"/>
        </w:rPr>
        <w:t>Mr. Pace</w:t>
      </w:r>
    </w:p>
    <w:p w:rsidR="008154F1" w:rsidRPr="00967301" w:rsidRDefault="008154F1" w:rsidP="008874F5">
      <w:pPr>
        <w:spacing w:line="240" w:lineRule="auto"/>
        <w:rPr>
          <w:sz w:val="20"/>
          <w:szCs w:val="20"/>
        </w:rPr>
      </w:pPr>
      <w:r w:rsidRPr="00967301">
        <w:rPr>
          <w:b/>
          <w:sz w:val="20"/>
          <w:szCs w:val="20"/>
        </w:rPr>
        <w:t>Be Prepared</w:t>
      </w:r>
      <w:r w:rsidRPr="00967301">
        <w:rPr>
          <w:sz w:val="20"/>
          <w:szCs w:val="20"/>
        </w:rPr>
        <w:t xml:space="preserve"> – Students are provided a time and space to create and store their artwork in class</w:t>
      </w:r>
      <w:r w:rsidR="00C25CF2" w:rsidRPr="00967301">
        <w:rPr>
          <w:sz w:val="20"/>
          <w:szCs w:val="20"/>
        </w:rPr>
        <w:t>.  I</w:t>
      </w:r>
      <w:r w:rsidRPr="00967301">
        <w:rPr>
          <w:sz w:val="20"/>
          <w:szCs w:val="20"/>
        </w:rPr>
        <w:t>f they need to take artwork</w:t>
      </w:r>
      <w:r w:rsidR="008F007E">
        <w:rPr>
          <w:sz w:val="20"/>
          <w:szCs w:val="20"/>
        </w:rPr>
        <w:t>/materials</w:t>
      </w:r>
      <w:r w:rsidRPr="00967301">
        <w:rPr>
          <w:sz w:val="20"/>
          <w:szCs w:val="20"/>
        </w:rPr>
        <w:t xml:space="preserve"> home</w:t>
      </w:r>
      <w:r w:rsidR="00CD0E15">
        <w:rPr>
          <w:sz w:val="20"/>
          <w:szCs w:val="20"/>
        </w:rPr>
        <w:t xml:space="preserve"> to make up for lost or wasted time</w:t>
      </w:r>
      <w:r w:rsidRPr="00967301">
        <w:rPr>
          <w:sz w:val="20"/>
          <w:szCs w:val="20"/>
        </w:rPr>
        <w:t>, it is their responsibility to bring it back each day.  “I’m working on it at home</w:t>
      </w:r>
      <w:r w:rsidR="00C25CF2" w:rsidRPr="00967301">
        <w:rPr>
          <w:sz w:val="20"/>
          <w:szCs w:val="20"/>
        </w:rPr>
        <w:t>,</w:t>
      </w:r>
      <w:r w:rsidRPr="00967301">
        <w:rPr>
          <w:sz w:val="20"/>
          <w:szCs w:val="20"/>
        </w:rPr>
        <w:t xml:space="preserve">” Is </w:t>
      </w:r>
      <w:r w:rsidR="00C25CF2" w:rsidRPr="00967301">
        <w:rPr>
          <w:sz w:val="20"/>
          <w:szCs w:val="20"/>
        </w:rPr>
        <w:t>not an acceptable excuse to be un-productive.  Bring basic school supplies like pen, pencil, writing paper</w:t>
      </w:r>
      <w:r w:rsidR="008F007E">
        <w:rPr>
          <w:sz w:val="20"/>
          <w:szCs w:val="20"/>
        </w:rPr>
        <w:t>.</w:t>
      </w:r>
    </w:p>
    <w:p w:rsidR="00C25CF2" w:rsidRPr="00967301" w:rsidRDefault="00C25CF2" w:rsidP="008874F5">
      <w:pPr>
        <w:spacing w:line="240" w:lineRule="auto"/>
        <w:rPr>
          <w:sz w:val="20"/>
          <w:szCs w:val="20"/>
        </w:rPr>
      </w:pPr>
      <w:r w:rsidRPr="00967301">
        <w:rPr>
          <w:b/>
          <w:sz w:val="20"/>
          <w:szCs w:val="20"/>
        </w:rPr>
        <w:t>Be Respectful</w:t>
      </w:r>
      <w:r w:rsidRPr="00967301">
        <w:rPr>
          <w:sz w:val="20"/>
          <w:szCs w:val="20"/>
        </w:rPr>
        <w:t xml:space="preserve"> – This includes being respectful to adults, peers, the facility, and materials.  More specifically, don’t talk/whisper during instruction, don’t bully (even your friends), don’t use profanity, don’t bring in food or drink, don’t damage equipment,</w:t>
      </w:r>
      <w:r w:rsidR="008F007E">
        <w:rPr>
          <w:sz w:val="20"/>
          <w:szCs w:val="20"/>
        </w:rPr>
        <w:t xml:space="preserve"> </w:t>
      </w:r>
      <w:r w:rsidR="00CD0E15">
        <w:rPr>
          <w:sz w:val="20"/>
          <w:szCs w:val="20"/>
        </w:rPr>
        <w:t xml:space="preserve">stay out of drawers and cabinets you don’t have specific permission to get into, </w:t>
      </w:r>
      <w:r w:rsidR="008F007E">
        <w:rPr>
          <w:sz w:val="20"/>
          <w:szCs w:val="20"/>
        </w:rPr>
        <w:t>always</w:t>
      </w:r>
      <w:r w:rsidRPr="00967301">
        <w:rPr>
          <w:sz w:val="20"/>
          <w:szCs w:val="20"/>
        </w:rPr>
        <w:t xml:space="preserve"> put things back where they</w:t>
      </w:r>
      <w:r w:rsidR="000A5079" w:rsidRPr="00967301">
        <w:rPr>
          <w:sz w:val="20"/>
          <w:szCs w:val="20"/>
        </w:rPr>
        <w:t xml:space="preserve"> belong</w:t>
      </w:r>
      <w:r w:rsidR="008F007E">
        <w:rPr>
          <w:sz w:val="20"/>
          <w:szCs w:val="20"/>
        </w:rPr>
        <w:t xml:space="preserve"> (even if you didn’t </w:t>
      </w:r>
      <w:r w:rsidR="00600145">
        <w:rPr>
          <w:sz w:val="20"/>
          <w:szCs w:val="20"/>
        </w:rPr>
        <w:t>leave it out</w:t>
      </w:r>
      <w:r w:rsidR="008F007E">
        <w:rPr>
          <w:sz w:val="20"/>
          <w:szCs w:val="20"/>
        </w:rPr>
        <w:t>)</w:t>
      </w:r>
      <w:r w:rsidR="000A5079" w:rsidRPr="00967301">
        <w:rPr>
          <w:sz w:val="20"/>
          <w:szCs w:val="20"/>
        </w:rPr>
        <w:t>, and clean up m</w:t>
      </w:r>
      <w:r w:rsidR="00600145">
        <w:rPr>
          <w:sz w:val="20"/>
          <w:szCs w:val="20"/>
        </w:rPr>
        <w:t>esses, spills, and brushes.</w:t>
      </w:r>
    </w:p>
    <w:p w:rsidR="00C25CF2" w:rsidRDefault="00C25CF2" w:rsidP="008874F5">
      <w:pPr>
        <w:spacing w:line="240" w:lineRule="auto"/>
        <w:rPr>
          <w:sz w:val="20"/>
          <w:szCs w:val="20"/>
        </w:rPr>
      </w:pPr>
      <w:r w:rsidRPr="00967301">
        <w:rPr>
          <w:b/>
          <w:sz w:val="20"/>
          <w:szCs w:val="20"/>
        </w:rPr>
        <w:t xml:space="preserve">Be Willing to </w:t>
      </w:r>
      <w:r w:rsidR="000A5079" w:rsidRPr="00967301">
        <w:rPr>
          <w:b/>
          <w:sz w:val="20"/>
          <w:szCs w:val="20"/>
        </w:rPr>
        <w:t>S</w:t>
      </w:r>
      <w:r w:rsidR="00B72122">
        <w:rPr>
          <w:b/>
          <w:sz w:val="20"/>
          <w:szCs w:val="20"/>
        </w:rPr>
        <w:t>u</w:t>
      </w:r>
      <w:r w:rsidRPr="00967301">
        <w:rPr>
          <w:b/>
          <w:sz w:val="20"/>
          <w:szCs w:val="20"/>
        </w:rPr>
        <w:t>c</w:t>
      </w:r>
      <w:r w:rsidR="00B72122">
        <w:rPr>
          <w:b/>
          <w:sz w:val="20"/>
          <w:szCs w:val="20"/>
        </w:rPr>
        <w:t>c</w:t>
      </w:r>
      <w:r w:rsidRPr="00967301">
        <w:rPr>
          <w:b/>
          <w:sz w:val="20"/>
          <w:szCs w:val="20"/>
        </w:rPr>
        <w:t>eed</w:t>
      </w:r>
      <w:r w:rsidRPr="00967301">
        <w:rPr>
          <w:sz w:val="20"/>
          <w:szCs w:val="20"/>
        </w:rPr>
        <w:t xml:space="preserve"> – This means having a positive attitude and always giving your best effort.  There </w:t>
      </w:r>
      <w:r w:rsidR="00600145">
        <w:rPr>
          <w:sz w:val="20"/>
          <w:szCs w:val="20"/>
        </w:rPr>
        <w:t>is a wide range in ability level among art students</w:t>
      </w:r>
      <w:r w:rsidRPr="00967301">
        <w:rPr>
          <w:sz w:val="20"/>
          <w:szCs w:val="20"/>
        </w:rPr>
        <w:t xml:space="preserve"> and </w:t>
      </w:r>
      <w:r w:rsidR="00081C60" w:rsidRPr="00967301">
        <w:rPr>
          <w:sz w:val="20"/>
          <w:szCs w:val="20"/>
        </w:rPr>
        <w:t xml:space="preserve">even </w:t>
      </w:r>
      <w:r w:rsidRPr="00967301">
        <w:rPr>
          <w:sz w:val="20"/>
          <w:szCs w:val="20"/>
        </w:rPr>
        <w:t xml:space="preserve">adults.  You are not expected to be an expert at </w:t>
      </w:r>
      <w:r w:rsidR="000A5079" w:rsidRPr="00967301">
        <w:rPr>
          <w:sz w:val="20"/>
          <w:szCs w:val="20"/>
        </w:rPr>
        <w:t>making art</w:t>
      </w:r>
      <w:r w:rsidRPr="00967301">
        <w:rPr>
          <w:sz w:val="20"/>
          <w:szCs w:val="20"/>
        </w:rPr>
        <w:t>.  You can be successful at each project</w:t>
      </w:r>
      <w:r w:rsidR="00081C60" w:rsidRPr="00967301">
        <w:rPr>
          <w:sz w:val="20"/>
          <w:szCs w:val="20"/>
        </w:rPr>
        <w:t xml:space="preserve"> by</w:t>
      </w:r>
      <w:r w:rsidRPr="00967301">
        <w:rPr>
          <w:sz w:val="20"/>
          <w:szCs w:val="20"/>
        </w:rPr>
        <w:t xml:space="preserve"> </w:t>
      </w:r>
      <w:r w:rsidR="00081C60" w:rsidRPr="00967301">
        <w:rPr>
          <w:sz w:val="20"/>
          <w:szCs w:val="20"/>
        </w:rPr>
        <w:t>paying attention to the specific goals and doing your best to accomplish them.  Eagerness to learn and determination to improve are more valuable traits than natural art abilities.</w:t>
      </w:r>
    </w:p>
    <w:p w:rsidR="008874F5" w:rsidRDefault="00600145" w:rsidP="008874F5">
      <w:pPr>
        <w:spacing w:line="240" w:lineRule="auto"/>
        <w:rPr>
          <w:sz w:val="20"/>
          <w:szCs w:val="20"/>
        </w:rPr>
      </w:pPr>
      <w:r w:rsidRPr="00A45258">
        <w:rPr>
          <w:b/>
          <w:sz w:val="20"/>
          <w:szCs w:val="20"/>
        </w:rPr>
        <w:t>Consequences</w:t>
      </w:r>
      <w:r>
        <w:rPr>
          <w:sz w:val="20"/>
          <w:szCs w:val="20"/>
        </w:rPr>
        <w:t xml:space="preserve"> – Initial and minor offenses will be dealt with by simple in-class redirections.  Recurring and major offenses will result in parent contact and/or administrative action according to school policy.  Please make sure your parent contact information is up date in the school’s record system.</w:t>
      </w:r>
    </w:p>
    <w:p w:rsidR="009025F6" w:rsidRPr="008874F5" w:rsidRDefault="000A5079" w:rsidP="008874F5">
      <w:pPr>
        <w:spacing w:line="240" w:lineRule="auto"/>
        <w:rPr>
          <w:sz w:val="20"/>
          <w:szCs w:val="20"/>
        </w:rPr>
      </w:pPr>
      <w:r w:rsidRPr="004250B4">
        <w:rPr>
          <w:b/>
          <w:sz w:val="28"/>
        </w:rPr>
        <w:t>Grading</w:t>
      </w:r>
    </w:p>
    <w:p w:rsidR="00C25CF2" w:rsidRPr="00967301" w:rsidRDefault="009025F6" w:rsidP="008874F5">
      <w:pPr>
        <w:spacing w:line="240" w:lineRule="auto"/>
        <w:rPr>
          <w:sz w:val="20"/>
          <w:szCs w:val="20"/>
        </w:rPr>
      </w:pPr>
      <w:r w:rsidRPr="00967301">
        <w:rPr>
          <w:b/>
          <w:sz w:val="20"/>
          <w:szCs w:val="20"/>
        </w:rPr>
        <w:t>Daily Work and Practice</w:t>
      </w:r>
      <w:r w:rsidRPr="00967301">
        <w:rPr>
          <w:sz w:val="20"/>
          <w:szCs w:val="20"/>
        </w:rPr>
        <w:t xml:space="preserve"> – Students must take notes, make practice sketches, participate in creative exercises, complete various phases of larger projects, complete evaluations, etc. as directed.  </w:t>
      </w:r>
      <w:r w:rsidR="004250B4" w:rsidRPr="00967301">
        <w:rPr>
          <w:sz w:val="20"/>
          <w:szCs w:val="20"/>
        </w:rPr>
        <w:t xml:space="preserve">Students will earn either </w:t>
      </w:r>
      <w:r w:rsidR="004250B4" w:rsidRPr="00967301">
        <w:rPr>
          <w:b/>
          <w:sz w:val="20"/>
          <w:szCs w:val="20"/>
        </w:rPr>
        <w:t>Satisfactory, Unsatisfactory, or No Evidence</w:t>
      </w:r>
      <w:r w:rsidR="004250B4" w:rsidRPr="00967301">
        <w:rPr>
          <w:sz w:val="20"/>
          <w:szCs w:val="20"/>
        </w:rPr>
        <w:t>.</w:t>
      </w:r>
      <w:r w:rsidR="00C25CF2" w:rsidRPr="00967301">
        <w:rPr>
          <w:sz w:val="20"/>
          <w:szCs w:val="20"/>
        </w:rPr>
        <w:tab/>
      </w:r>
    </w:p>
    <w:p w:rsidR="004250B4" w:rsidRPr="00967301" w:rsidRDefault="004250B4" w:rsidP="008874F5">
      <w:pPr>
        <w:spacing w:line="240" w:lineRule="auto"/>
        <w:rPr>
          <w:sz w:val="20"/>
          <w:szCs w:val="20"/>
        </w:rPr>
      </w:pPr>
      <w:r w:rsidRPr="00967301">
        <w:rPr>
          <w:b/>
          <w:sz w:val="20"/>
          <w:szCs w:val="20"/>
        </w:rPr>
        <w:t xml:space="preserve">Classroom Behaviors - </w:t>
      </w:r>
      <w:r w:rsidRPr="00967301">
        <w:rPr>
          <w:sz w:val="20"/>
          <w:szCs w:val="20"/>
        </w:rPr>
        <w:t>Students will be graded on their current ability to be prepared, participate, be respectful, and be determined.  Students will earn either</w:t>
      </w:r>
      <w:r w:rsidR="00BB5D16">
        <w:rPr>
          <w:sz w:val="20"/>
          <w:szCs w:val="20"/>
        </w:rPr>
        <w:t xml:space="preserve"> a </w:t>
      </w:r>
      <w:r w:rsidR="00BB5D16" w:rsidRPr="00BB5D16">
        <w:rPr>
          <w:b/>
          <w:sz w:val="20"/>
          <w:szCs w:val="20"/>
        </w:rPr>
        <w:t>4</w:t>
      </w:r>
      <w:r w:rsidRPr="00967301">
        <w:rPr>
          <w:sz w:val="20"/>
          <w:szCs w:val="20"/>
        </w:rPr>
        <w:t xml:space="preserve"> </w:t>
      </w:r>
      <w:r w:rsidR="00BB5D16">
        <w:rPr>
          <w:sz w:val="20"/>
          <w:szCs w:val="20"/>
        </w:rPr>
        <w:t>(</w:t>
      </w:r>
      <w:r w:rsidRPr="00BB5D16">
        <w:rPr>
          <w:sz w:val="20"/>
          <w:szCs w:val="20"/>
        </w:rPr>
        <w:t>Distinguished</w:t>
      </w:r>
      <w:r w:rsidR="00BB5D16">
        <w:rPr>
          <w:sz w:val="20"/>
          <w:szCs w:val="20"/>
        </w:rPr>
        <w:t>)</w:t>
      </w:r>
      <w:r w:rsidRPr="00967301">
        <w:rPr>
          <w:b/>
          <w:sz w:val="20"/>
          <w:szCs w:val="20"/>
        </w:rPr>
        <w:t xml:space="preserve">, </w:t>
      </w:r>
      <w:r w:rsidR="00BB5D16" w:rsidRPr="00BB5D16">
        <w:rPr>
          <w:sz w:val="20"/>
          <w:szCs w:val="20"/>
        </w:rPr>
        <w:t>a</w:t>
      </w:r>
      <w:r w:rsidR="00BB5D16">
        <w:rPr>
          <w:b/>
          <w:sz w:val="20"/>
          <w:szCs w:val="20"/>
        </w:rPr>
        <w:t xml:space="preserve"> </w:t>
      </w:r>
      <w:r w:rsidR="00BB5D16" w:rsidRPr="00015598">
        <w:rPr>
          <w:b/>
          <w:sz w:val="20"/>
          <w:szCs w:val="20"/>
        </w:rPr>
        <w:t>3</w:t>
      </w:r>
      <w:r w:rsidR="00BB5D16" w:rsidRPr="00BB5D16">
        <w:rPr>
          <w:sz w:val="20"/>
          <w:szCs w:val="20"/>
        </w:rPr>
        <w:t xml:space="preserve"> (</w:t>
      </w:r>
      <w:r w:rsidRPr="00BB5D16">
        <w:rPr>
          <w:sz w:val="20"/>
          <w:szCs w:val="20"/>
        </w:rPr>
        <w:t>Proficient</w:t>
      </w:r>
      <w:r w:rsidR="00BB5D16" w:rsidRPr="00BB5D16">
        <w:rPr>
          <w:sz w:val="20"/>
          <w:szCs w:val="20"/>
        </w:rPr>
        <w:t>)</w:t>
      </w:r>
      <w:r w:rsidRPr="00BB5D16">
        <w:rPr>
          <w:sz w:val="20"/>
          <w:szCs w:val="20"/>
        </w:rPr>
        <w:t xml:space="preserve">, </w:t>
      </w:r>
      <w:r w:rsidR="00BB5D16" w:rsidRPr="00BB5D16">
        <w:rPr>
          <w:sz w:val="20"/>
          <w:szCs w:val="20"/>
        </w:rPr>
        <w:t>a</w:t>
      </w:r>
      <w:r w:rsidR="00BB5D16">
        <w:rPr>
          <w:b/>
          <w:sz w:val="20"/>
          <w:szCs w:val="20"/>
        </w:rPr>
        <w:t xml:space="preserve"> </w:t>
      </w:r>
      <w:r w:rsidR="00BB5D16" w:rsidRPr="00015598">
        <w:rPr>
          <w:b/>
          <w:sz w:val="20"/>
          <w:szCs w:val="20"/>
        </w:rPr>
        <w:t>2</w:t>
      </w:r>
      <w:r w:rsidR="00BB5D16" w:rsidRPr="00BB5D16">
        <w:rPr>
          <w:sz w:val="20"/>
          <w:szCs w:val="20"/>
        </w:rPr>
        <w:t xml:space="preserve"> (</w:t>
      </w:r>
      <w:r w:rsidRPr="00BB5D16">
        <w:rPr>
          <w:sz w:val="20"/>
          <w:szCs w:val="20"/>
        </w:rPr>
        <w:t>Approaching</w:t>
      </w:r>
      <w:r w:rsidR="00BB5D16" w:rsidRPr="00BB5D16">
        <w:rPr>
          <w:sz w:val="20"/>
          <w:szCs w:val="20"/>
        </w:rPr>
        <w:t>)</w:t>
      </w:r>
      <w:r w:rsidRPr="00BB5D16">
        <w:rPr>
          <w:sz w:val="20"/>
          <w:szCs w:val="20"/>
        </w:rPr>
        <w:t xml:space="preserve">, or </w:t>
      </w:r>
      <w:r w:rsidR="00BB5D16" w:rsidRPr="00BB5D16">
        <w:rPr>
          <w:sz w:val="20"/>
          <w:szCs w:val="20"/>
        </w:rPr>
        <w:t>a</w:t>
      </w:r>
      <w:r w:rsidR="00BB5D16">
        <w:rPr>
          <w:b/>
          <w:sz w:val="20"/>
          <w:szCs w:val="20"/>
        </w:rPr>
        <w:t xml:space="preserve"> 1 </w:t>
      </w:r>
      <w:r w:rsidR="00BB5D16" w:rsidRPr="00BB5D16">
        <w:rPr>
          <w:sz w:val="20"/>
          <w:szCs w:val="20"/>
        </w:rPr>
        <w:t>(</w:t>
      </w:r>
      <w:r w:rsidRPr="00BB5D16">
        <w:rPr>
          <w:sz w:val="20"/>
          <w:szCs w:val="20"/>
        </w:rPr>
        <w:t>Beginning</w:t>
      </w:r>
      <w:r w:rsidR="00BB5D16" w:rsidRPr="00BB5D16">
        <w:rPr>
          <w:sz w:val="20"/>
          <w:szCs w:val="20"/>
        </w:rPr>
        <w:t>)</w:t>
      </w:r>
      <w:r w:rsidRPr="00967301">
        <w:rPr>
          <w:sz w:val="20"/>
          <w:szCs w:val="20"/>
        </w:rPr>
        <w:t xml:space="preserve"> </w:t>
      </w:r>
      <w:r w:rsidR="00CE2ED6" w:rsidRPr="00967301">
        <w:rPr>
          <w:sz w:val="20"/>
          <w:szCs w:val="20"/>
        </w:rPr>
        <w:t>ratings in</w:t>
      </w:r>
      <w:r w:rsidRPr="00967301">
        <w:rPr>
          <w:sz w:val="20"/>
          <w:szCs w:val="20"/>
        </w:rPr>
        <w:t xml:space="preserve"> these areas.</w:t>
      </w:r>
    </w:p>
    <w:p w:rsidR="00015598" w:rsidRPr="00967301" w:rsidRDefault="004250B4" w:rsidP="00015598">
      <w:pPr>
        <w:spacing w:line="240" w:lineRule="auto"/>
        <w:rPr>
          <w:sz w:val="20"/>
          <w:szCs w:val="20"/>
        </w:rPr>
      </w:pPr>
      <w:r w:rsidRPr="00967301">
        <w:rPr>
          <w:b/>
          <w:sz w:val="20"/>
          <w:szCs w:val="20"/>
        </w:rPr>
        <w:t>Art Skills</w:t>
      </w:r>
      <w:r w:rsidRPr="00967301">
        <w:rPr>
          <w:sz w:val="20"/>
          <w:szCs w:val="20"/>
        </w:rPr>
        <w:t xml:space="preserve"> – Students will be graded on their actual art skills.  These skills are based on state standards and are demonstrated through the creation, presentation, and evaluation of various art projects.  Students will earn either </w:t>
      </w:r>
      <w:r w:rsidR="00015598" w:rsidRPr="00BB5D16">
        <w:rPr>
          <w:b/>
          <w:sz w:val="20"/>
          <w:szCs w:val="20"/>
        </w:rPr>
        <w:t>4</w:t>
      </w:r>
      <w:r w:rsidR="00015598" w:rsidRPr="00967301">
        <w:rPr>
          <w:sz w:val="20"/>
          <w:szCs w:val="20"/>
        </w:rPr>
        <w:t xml:space="preserve"> </w:t>
      </w:r>
      <w:r w:rsidR="00015598">
        <w:rPr>
          <w:sz w:val="20"/>
          <w:szCs w:val="20"/>
        </w:rPr>
        <w:t>(</w:t>
      </w:r>
      <w:r w:rsidR="00015598" w:rsidRPr="00BB5D16">
        <w:rPr>
          <w:sz w:val="20"/>
          <w:szCs w:val="20"/>
        </w:rPr>
        <w:t>Distinguished</w:t>
      </w:r>
      <w:r w:rsidR="00015598">
        <w:rPr>
          <w:sz w:val="20"/>
          <w:szCs w:val="20"/>
        </w:rPr>
        <w:t>)</w:t>
      </w:r>
      <w:r w:rsidR="00015598" w:rsidRPr="00967301">
        <w:rPr>
          <w:b/>
          <w:sz w:val="20"/>
          <w:szCs w:val="20"/>
        </w:rPr>
        <w:t xml:space="preserve">, </w:t>
      </w:r>
      <w:r w:rsidR="00015598" w:rsidRPr="00BB5D16">
        <w:rPr>
          <w:sz w:val="20"/>
          <w:szCs w:val="20"/>
        </w:rPr>
        <w:t>a</w:t>
      </w:r>
      <w:r w:rsidR="00015598">
        <w:rPr>
          <w:b/>
          <w:sz w:val="20"/>
          <w:szCs w:val="20"/>
        </w:rPr>
        <w:t xml:space="preserve"> </w:t>
      </w:r>
      <w:r w:rsidR="00015598" w:rsidRPr="00015598">
        <w:rPr>
          <w:b/>
          <w:sz w:val="20"/>
          <w:szCs w:val="20"/>
        </w:rPr>
        <w:t>3</w:t>
      </w:r>
      <w:r w:rsidR="00015598" w:rsidRPr="00BB5D16">
        <w:rPr>
          <w:sz w:val="20"/>
          <w:szCs w:val="20"/>
        </w:rPr>
        <w:t xml:space="preserve"> (Proficient), a</w:t>
      </w:r>
      <w:r w:rsidR="00015598">
        <w:rPr>
          <w:b/>
          <w:sz w:val="20"/>
          <w:szCs w:val="20"/>
        </w:rPr>
        <w:t xml:space="preserve"> </w:t>
      </w:r>
      <w:r w:rsidR="00015598" w:rsidRPr="00015598">
        <w:rPr>
          <w:b/>
          <w:sz w:val="20"/>
          <w:szCs w:val="20"/>
        </w:rPr>
        <w:t>2</w:t>
      </w:r>
      <w:r w:rsidR="00015598" w:rsidRPr="00BB5D16">
        <w:rPr>
          <w:sz w:val="20"/>
          <w:szCs w:val="20"/>
        </w:rPr>
        <w:t xml:space="preserve"> (Approaching), or a</w:t>
      </w:r>
      <w:r w:rsidR="00015598">
        <w:rPr>
          <w:b/>
          <w:sz w:val="20"/>
          <w:szCs w:val="20"/>
        </w:rPr>
        <w:t xml:space="preserve"> 1 </w:t>
      </w:r>
      <w:r w:rsidR="00015598" w:rsidRPr="00BB5D16">
        <w:rPr>
          <w:sz w:val="20"/>
          <w:szCs w:val="20"/>
        </w:rPr>
        <w:t>(Beginning)</w:t>
      </w:r>
      <w:r w:rsidR="00015598" w:rsidRPr="00967301">
        <w:rPr>
          <w:sz w:val="20"/>
          <w:szCs w:val="20"/>
        </w:rPr>
        <w:t xml:space="preserve"> ratings in these areas.</w:t>
      </w:r>
    </w:p>
    <w:p w:rsidR="00A45258" w:rsidRPr="008874F5" w:rsidRDefault="00261285" w:rsidP="008874F5">
      <w:pPr>
        <w:spacing w:line="240" w:lineRule="auto"/>
        <w:rPr>
          <w:sz w:val="20"/>
          <w:szCs w:val="20"/>
        </w:rPr>
      </w:pPr>
      <w:r w:rsidRPr="00261285">
        <w:rPr>
          <w:b/>
          <w:sz w:val="28"/>
        </w:rPr>
        <w:t>Keys to Success</w:t>
      </w:r>
    </w:p>
    <w:p w:rsidR="00A45258" w:rsidRDefault="00261285" w:rsidP="008874F5">
      <w:pPr>
        <w:spacing w:line="240" w:lineRule="auto"/>
        <w:rPr>
          <w:sz w:val="20"/>
          <w:szCs w:val="20"/>
        </w:rPr>
      </w:pPr>
      <w:r w:rsidRPr="00967301">
        <w:rPr>
          <w:b/>
          <w:sz w:val="20"/>
          <w:szCs w:val="20"/>
        </w:rPr>
        <w:t xml:space="preserve">Focus on criteria – </w:t>
      </w:r>
      <w:r w:rsidRPr="00967301">
        <w:rPr>
          <w:sz w:val="20"/>
          <w:szCs w:val="20"/>
        </w:rPr>
        <w:t xml:space="preserve">While there is always an opportunity to demonstrate </w:t>
      </w:r>
      <w:r w:rsidR="00A45258">
        <w:rPr>
          <w:sz w:val="20"/>
          <w:szCs w:val="20"/>
        </w:rPr>
        <w:t>additional</w:t>
      </w:r>
      <w:r w:rsidRPr="00967301">
        <w:rPr>
          <w:sz w:val="20"/>
          <w:szCs w:val="20"/>
        </w:rPr>
        <w:t xml:space="preserve"> skills within </w:t>
      </w:r>
      <w:r w:rsidR="00A45258">
        <w:rPr>
          <w:sz w:val="20"/>
          <w:szCs w:val="20"/>
        </w:rPr>
        <w:t>a</w:t>
      </w:r>
      <w:r w:rsidRPr="00967301">
        <w:rPr>
          <w:sz w:val="20"/>
          <w:szCs w:val="20"/>
        </w:rPr>
        <w:t xml:space="preserve"> project, there are always specific purposes and criteria for each project.  Stay focused on what is being evaluated.</w:t>
      </w:r>
      <w:r w:rsidR="00A45258" w:rsidRPr="00967301">
        <w:rPr>
          <w:sz w:val="20"/>
          <w:szCs w:val="20"/>
        </w:rPr>
        <w:t xml:space="preserve">  Remember, art class isn’t simply here for you to show me what you already can do (although I love to see that too!), art class is for you to learn and experience new techniq</w:t>
      </w:r>
      <w:r w:rsidR="00A45258">
        <w:rPr>
          <w:sz w:val="20"/>
          <w:szCs w:val="20"/>
        </w:rPr>
        <w:t xml:space="preserve">ues, materials, and concepts.  </w:t>
      </w:r>
    </w:p>
    <w:p w:rsidR="00261285" w:rsidRPr="00A45258" w:rsidRDefault="00771968" w:rsidP="008874F5">
      <w:pPr>
        <w:spacing w:line="240" w:lineRule="auto"/>
        <w:rPr>
          <w:sz w:val="20"/>
          <w:szCs w:val="20"/>
        </w:rPr>
      </w:pPr>
      <w:r w:rsidRPr="00967301">
        <w:rPr>
          <w:b/>
          <w:sz w:val="20"/>
          <w:szCs w:val="20"/>
        </w:rPr>
        <w:t>Embrace the critical process</w:t>
      </w:r>
      <w:r w:rsidRPr="00967301">
        <w:rPr>
          <w:sz w:val="20"/>
          <w:szCs w:val="20"/>
        </w:rPr>
        <w:t xml:space="preserve"> – Learning is about growth.  No matter how good your artwork is, I will always be trying to think of ways to challenge you </w:t>
      </w:r>
      <w:r w:rsidR="00976D2D">
        <w:rPr>
          <w:sz w:val="20"/>
          <w:szCs w:val="20"/>
        </w:rPr>
        <w:t>and make you a better artist</w:t>
      </w:r>
      <w:r w:rsidRPr="00967301">
        <w:rPr>
          <w:sz w:val="20"/>
          <w:szCs w:val="20"/>
        </w:rPr>
        <w:t xml:space="preserve"> (especially if you think you’</w:t>
      </w:r>
      <w:r w:rsidR="00761BB3" w:rsidRPr="00967301">
        <w:rPr>
          <w:sz w:val="20"/>
          <w:szCs w:val="20"/>
        </w:rPr>
        <w:t>ve finished a project early!).  When I look at my own artwork, I’m</w:t>
      </w:r>
      <w:r w:rsidR="008F007E">
        <w:rPr>
          <w:sz w:val="20"/>
          <w:szCs w:val="20"/>
        </w:rPr>
        <w:t xml:space="preserve"> always </w:t>
      </w:r>
      <w:r w:rsidR="00761BB3" w:rsidRPr="00967301">
        <w:rPr>
          <w:sz w:val="20"/>
          <w:szCs w:val="20"/>
        </w:rPr>
        <w:t xml:space="preserve">looking for areas that I can improve on.  Identifying those areas is not an act of self-loathing, it’s a necessary part of growth.  Please don’t take constructive criticism the wrong way. </w:t>
      </w:r>
    </w:p>
    <w:p w:rsidR="00761BB3" w:rsidRPr="00967301" w:rsidRDefault="00761BB3" w:rsidP="008874F5">
      <w:pPr>
        <w:spacing w:line="240" w:lineRule="auto"/>
        <w:rPr>
          <w:sz w:val="20"/>
          <w:szCs w:val="20"/>
        </w:rPr>
      </w:pPr>
      <w:r w:rsidRPr="00967301">
        <w:rPr>
          <w:b/>
          <w:sz w:val="20"/>
          <w:szCs w:val="20"/>
        </w:rPr>
        <w:t>Time management</w:t>
      </w:r>
      <w:r w:rsidRPr="00967301">
        <w:rPr>
          <w:sz w:val="20"/>
          <w:szCs w:val="20"/>
        </w:rPr>
        <w:t xml:space="preserve"> – do the best you can with</w:t>
      </w:r>
      <w:r w:rsidR="00967301" w:rsidRPr="00967301">
        <w:rPr>
          <w:sz w:val="20"/>
          <w:szCs w:val="20"/>
        </w:rPr>
        <w:t>in the time-frame assigned</w:t>
      </w:r>
      <w:r w:rsidRPr="00967301">
        <w:rPr>
          <w:sz w:val="20"/>
          <w:szCs w:val="20"/>
        </w:rPr>
        <w:t>.  Don’t use all of your sketching time for thinking of a better subject to draw, don’t use all of your painting time to refine the pencil outlines.  Perfection</w:t>
      </w:r>
      <w:r w:rsidR="00967301" w:rsidRPr="00967301">
        <w:rPr>
          <w:sz w:val="20"/>
          <w:szCs w:val="20"/>
        </w:rPr>
        <w:t xml:space="preserve"> isn’t nec</w:t>
      </w:r>
      <w:r w:rsidRPr="00967301">
        <w:rPr>
          <w:sz w:val="20"/>
          <w:szCs w:val="20"/>
        </w:rPr>
        <w:t xml:space="preserve">essary, </w:t>
      </w:r>
      <w:r w:rsidR="00967301" w:rsidRPr="00967301">
        <w:rPr>
          <w:sz w:val="20"/>
          <w:szCs w:val="20"/>
        </w:rPr>
        <w:t>especially</w:t>
      </w:r>
      <w:r w:rsidRPr="00967301">
        <w:rPr>
          <w:sz w:val="20"/>
          <w:szCs w:val="20"/>
        </w:rPr>
        <w:t xml:space="preserve"> if </w:t>
      </w:r>
      <w:r w:rsidR="00015598">
        <w:rPr>
          <w:sz w:val="20"/>
          <w:szCs w:val="20"/>
        </w:rPr>
        <w:t>your pursuit of it keeps you from finishing</w:t>
      </w:r>
      <w:r w:rsidRPr="00967301">
        <w:rPr>
          <w:sz w:val="20"/>
          <w:szCs w:val="20"/>
        </w:rPr>
        <w:t>.  If you want perfecti</w:t>
      </w:r>
      <w:r w:rsidR="008F007E">
        <w:rPr>
          <w:sz w:val="20"/>
          <w:szCs w:val="20"/>
        </w:rPr>
        <w:t>on, you may need to do homework, especially before starting a project, by researching your ideas and gathering a variety of reference images so you can get off to a strong start.</w:t>
      </w:r>
    </w:p>
    <w:p w:rsidR="00A45258" w:rsidRDefault="00967301" w:rsidP="008874F5">
      <w:pPr>
        <w:spacing w:line="240" w:lineRule="auto"/>
        <w:rPr>
          <w:sz w:val="20"/>
          <w:szCs w:val="20"/>
        </w:rPr>
      </w:pPr>
      <w:r w:rsidRPr="00967301">
        <w:rPr>
          <w:b/>
          <w:sz w:val="20"/>
          <w:szCs w:val="20"/>
        </w:rPr>
        <w:t>Be open minded</w:t>
      </w:r>
      <w:r w:rsidRPr="00967301">
        <w:rPr>
          <w:sz w:val="20"/>
          <w:szCs w:val="20"/>
        </w:rPr>
        <w:t xml:space="preserve"> – Even though you may really, really, love horses, you don’t have to make them the subject of every art project.  If you’re an expert on horses, you’re more likely to be </w:t>
      </w:r>
      <w:r w:rsidRPr="008F007E">
        <w:rPr>
          <w:i/>
          <w:sz w:val="20"/>
          <w:szCs w:val="20"/>
        </w:rPr>
        <w:t>overly</w:t>
      </w:r>
      <w:r w:rsidRPr="00967301">
        <w:rPr>
          <w:sz w:val="20"/>
          <w:szCs w:val="20"/>
        </w:rPr>
        <w:t xml:space="preserve"> critical of your work, which sometimes makes it too stressful to learn and implement new techniques. </w:t>
      </w:r>
    </w:p>
    <w:p w:rsidR="008154F1" w:rsidRPr="00A45258" w:rsidRDefault="00A45258" w:rsidP="008874F5">
      <w:pPr>
        <w:spacing w:line="240" w:lineRule="auto"/>
        <w:rPr>
          <w:sz w:val="20"/>
          <w:szCs w:val="20"/>
        </w:rPr>
      </w:pPr>
      <w:r w:rsidRPr="00A45258">
        <w:rPr>
          <w:b/>
          <w:sz w:val="20"/>
          <w:szCs w:val="20"/>
        </w:rPr>
        <w:t>Contact:</w:t>
      </w:r>
      <w:r>
        <w:rPr>
          <w:sz w:val="24"/>
        </w:rPr>
        <w:t xml:space="preserve"> </w:t>
      </w:r>
      <w:hyperlink r:id="rId4" w:history="1">
        <w:r w:rsidRPr="0007439C">
          <w:rPr>
            <w:rStyle w:val="Hyperlink"/>
            <w:sz w:val="24"/>
          </w:rPr>
          <w:t>apace@cashmere.wednet.edu</w:t>
        </w:r>
      </w:hyperlink>
      <w:r>
        <w:rPr>
          <w:sz w:val="24"/>
        </w:rPr>
        <w:t xml:space="preserve"> </w:t>
      </w:r>
    </w:p>
    <w:p w:rsidR="00A45258" w:rsidRDefault="008874F5" w:rsidP="008874F5">
      <w:pPr>
        <w:spacing w:before="240"/>
      </w:pPr>
      <w:r>
        <w:t>------------------------------------------------------------- Cut and return bottom portion ---------------------------------------------------------</w:t>
      </w:r>
    </w:p>
    <w:p w:rsidR="008874F5" w:rsidRDefault="008874F5" w:rsidP="008874F5">
      <w:pPr>
        <w:spacing w:before="240" w:after="0" w:line="600" w:lineRule="auto"/>
      </w:pPr>
      <w:r>
        <w:t>Grade ____</w:t>
      </w:r>
      <w:proofErr w:type="gramStart"/>
      <w:r>
        <w:t>_  Student</w:t>
      </w:r>
      <w:proofErr w:type="gramEnd"/>
      <w:r>
        <w:t xml:space="preserve"> Name ___________________</w:t>
      </w:r>
      <w:r w:rsidR="00976D2D">
        <w:t>_______</w:t>
      </w:r>
      <w:r>
        <w:t xml:space="preserve">  Parent Signature __________________________________  </w:t>
      </w:r>
    </w:p>
    <w:sectPr w:rsidR="008874F5" w:rsidSect="008154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F1"/>
    <w:rsid w:val="00015598"/>
    <w:rsid w:val="00081C60"/>
    <w:rsid w:val="00097703"/>
    <w:rsid w:val="000A5079"/>
    <w:rsid w:val="00221BAD"/>
    <w:rsid w:val="00261285"/>
    <w:rsid w:val="00267677"/>
    <w:rsid w:val="004250B4"/>
    <w:rsid w:val="00600145"/>
    <w:rsid w:val="00761BB3"/>
    <w:rsid w:val="00771968"/>
    <w:rsid w:val="008154F1"/>
    <w:rsid w:val="008874F5"/>
    <w:rsid w:val="008F007E"/>
    <w:rsid w:val="009025F6"/>
    <w:rsid w:val="00967301"/>
    <w:rsid w:val="00976D2D"/>
    <w:rsid w:val="00A45258"/>
    <w:rsid w:val="00B72122"/>
    <w:rsid w:val="00BB5D16"/>
    <w:rsid w:val="00C25CF2"/>
    <w:rsid w:val="00CD0E15"/>
    <w:rsid w:val="00CE2ED6"/>
    <w:rsid w:val="00CF1985"/>
    <w:rsid w:val="00D4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FE75D-2862-407B-95B1-14365FF0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258"/>
    <w:rPr>
      <w:color w:val="0563C1" w:themeColor="hyperlink"/>
      <w:u w:val="single"/>
    </w:rPr>
  </w:style>
  <w:style w:type="paragraph" w:styleId="BalloonText">
    <w:name w:val="Balloon Text"/>
    <w:basedOn w:val="Normal"/>
    <w:link w:val="BalloonTextChar"/>
    <w:uiPriority w:val="99"/>
    <w:semiHidden/>
    <w:unhideWhenUsed/>
    <w:rsid w:val="00887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ace@cashmere.wed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Pace</dc:creator>
  <cp:keywords/>
  <dc:description/>
  <cp:lastModifiedBy>Jeff Crutcher</cp:lastModifiedBy>
  <cp:revision>2</cp:revision>
  <cp:lastPrinted>2018-08-29T00:27:00Z</cp:lastPrinted>
  <dcterms:created xsi:type="dcterms:W3CDTF">2018-09-17T00:32:00Z</dcterms:created>
  <dcterms:modified xsi:type="dcterms:W3CDTF">2018-09-17T00:32:00Z</dcterms:modified>
</cp:coreProperties>
</file>